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32695" w14:textId="73D687B7" w:rsidR="003A5B90" w:rsidRPr="00E65AEE" w:rsidRDefault="00E65AEE" w:rsidP="003F6E24">
      <w:pPr>
        <w:adjustRightInd w:val="0"/>
        <w:spacing w:line="360" w:lineRule="auto"/>
        <w:ind w:right="-7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Autoritats, veïns i veïnes,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</w:r>
      <w:r w:rsidR="008747C1" w:rsidRPr="00E65AEE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Ha </w:t>
      </w:r>
      <w:r w:rsidR="006938A3" w:rsidRPr="00E65AEE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tornat la Festa Major de Sarrià!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Després de passar un any sense la gran festa dels sarrianencs i sarrianenques, aquest any podrem tornar a gaudir-la. La Festa Major és una manifesta</w:t>
      </w:r>
      <w:r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ció popular amb arrels antigues;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fa molts anys que se celebra</w:t>
      </w:r>
      <w:r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,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ens permet com a comunitat </w:t>
      </w:r>
      <w:r w:rsidR="008747C1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retrobar-nos, fruir de la companyia d'amics i veïns,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expressar la nostra creativitat, apassionar-nos en espectacles i concerts o divertir-nos en jocs i altres </w:t>
      </w:r>
      <w:r w:rsidR="006938A3" w:rsidRPr="00E65AEE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boges iniciatives de la Comissió de Festes del Roser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. Aquest any recuperem la Festa Major i és una bona notícia. Encara no serà completa, però ens ofereix un programa ple de propostes per complaure a</w:t>
      </w:r>
      <w:r w:rsidR="003A5B90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tothom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.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  <w:t xml:space="preserve">Com a historiador, veig la Festa Major com una de les principals expressions de la </w:t>
      </w:r>
      <w:r w:rsidR="008747C1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manera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de ser dels sarrianencs, de la nostra identitat com a col·lectiu. Avui som un barri dins d'una gran ciutat que compt</w:t>
      </w:r>
      <w:r w:rsidR="008747C1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a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amb </w:t>
      </w:r>
      <w:r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més de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setanta barris</w:t>
      </w:r>
      <w:r w:rsidR="00116CE1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. Però moltes de les persones que hi vivim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ens sentim més de Sarrià que de Barcelona. </w:t>
      </w:r>
      <w:r w:rsidR="006938A3" w:rsidRPr="00E65AEE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La dita "baixar a Barcelona" fa avinent que hi ha una distància </w:t>
      </w:r>
      <w:r w:rsidR="008747C1" w:rsidRPr="00E65AEE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mental </w:t>
      </w:r>
      <w:r w:rsidR="006938A3" w:rsidRPr="00E65AEE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entre un lloc i l'altre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. Aquesta distància</w:t>
      </w:r>
      <w:r w:rsidR="001460EE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, física i mental,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era molt més gran fa cent anys, el 1921, quan Sarrià va perdre la seva independència com a municipi. Aquest any </w:t>
      </w:r>
      <w:r w:rsidR="006938A3" w:rsidRPr="00E65AEE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commemorem</w:t>
      </w:r>
      <w:r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(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al meu entendre</w:t>
      </w:r>
      <w:r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,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no hi ha res a celebrar), aquells fets que van ser transcendents tant per </w:t>
      </w:r>
      <w:r w:rsidR="008747C1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a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Sarrià com per </w:t>
      </w:r>
      <w:r w:rsidR="008747C1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a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Barcelona. Des del Taller d'Història de Sarrià, que som un grup de gen</w:t>
      </w:r>
      <w:r w:rsidR="008747C1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t que ens agrada reunir-nos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per fer tertúlies d'història i sobre històries de la vila, </w:t>
      </w:r>
      <w:r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fa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anys </w:t>
      </w:r>
      <w:r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que treballem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per conèixer com era aquella comunitat.</w:t>
      </w:r>
      <w:r w:rsidR="003A5B90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Els propers mesos, podreu veure</w:t>
      </w:r>
      <w:r w:rsidR="00116CE1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'n</w:t>
      </w:r>
      <w:r w:rsidR="003A5B90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els fruits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lastRenderedPageBreak/>
        <w:br/>
      </w:r>
      <w:r w:rsidR="006938A3" w:rsidRPr="00E65AEE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Com era Sarrià el 1921</w:t>
      </w:r>
      <w:r w:rsidR="006938A3" w:rsidRPr="00E65AEE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br/>
      </w:r>
      <w:r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La</w:t>
      </w:r>
      <w:r w:rsidR="003A5B90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recerca </w:t>
      </w:r>
      <w:r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del Taller </w:t>
      </w:r>
      <w:r w:rsidR="001460EE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constata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que Sarrià no era un poble, sinó molt més: els 12</w:t>
      </w:r>
      <w:r w:rsidR="001460EE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mil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habitats que tenia aleshores, no quedaven tan lluny d'una capital de provín</w:t>
      </w:r>
      <w:r w:rsidR="003A5B90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cia com Girona, que en tenia 19 mil, i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la posaven al mateix n</w:t>
      </w:r>
      <w:r w:rsidR="008747C1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i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vell que capitals de comarca com Igualada, que tenia la mateixa </w:t>
      </w:r>
      <w:r w:rsidR="008747C1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població</w:t>
      </w:r>
      <w:r w:rsidR="003A5B90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.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Sarrià no era un poble, tampoc una gran ciutat, però </w:t>
      </w:r>
      <w:r w:rsidR="006938A3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m'agrada denominar-la com un "vila", ja que descriu una població amb entitat pròpia i amb independència administrativa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. La gent de fa cent anys també acostumaven a parlar de Sarrià com a vila, com ens recorda el nom d'aquesta plaça on </w:t>
      </w:r>
      <w:r w:rsidR="008747C1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som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: </w:t>
      </w:r>
      <w:r w:rsidR="00116CE1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la plaça del </w:t>
      </w:r>
      <w:r w:rsidR="006938A3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Consell de la Vila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. Aquí hi havia la </w:t>
      </w:r>
      <w:r w:rsidR="003A5B90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seu de l'Ajuntament independent que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es va inaugurar el 1896, un any abans de les agregacions de la majoria dels pobles del Pla de Barcelona. </w:t>
      </w:r>
      <w:r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És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una prova </w:t>
      </w:r>
      <w:r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evident </w:t>
      </w:r>
      <w:r w:rsidR="001460EE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que el</w:t>
      </w:r>
      <w:r w:rsidR="003A5B90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projecte de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ls sarrianencs </w:t>
      </w:r>
      <w:r w:rsidR="003A5B90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no era </w:t>
      </w:r>
      <w:r w:rsidR="00116CE1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el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d'integrar-se a la ciutat veïna.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</w:r>
    </w:p>
    <w:p w14:paraId="5947C88A" w14:textId="584F4C32" w:rsidR="003A5B90" w:rsidRPr="00E65AEE" w:rsidRDefault="001460EE" w:rsidP="003F6E24">
      <w:pPr>
        <w:spacing w:line="360" w:lineRule="auto"/>
        <w:ind w:right="-7"/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</w:pP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A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quella vila era una població cosmopolita: </w:t>
      </w:r>
      <w:r w:rsidR="006938A3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de fet, els sarrianencs d'origen eren poc més d'una tercera part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. La gran majoria havien vingut de fora. Una part important, </w:t>
      </w:r>
      <w:r w:rsidR="008747C1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gairebé un de cada cinc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empadronats, venien de Barcelona i, en general, eren gent benestant, 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part de la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burgesia barcelonina i catalana. Però també hi havia gent amb pocs recursos que buscaven una feina digna que no trobaven als seus pobles: d'aquests immigrats n'hi havia d'arreu de Catalunya, però ta</w:t>
      </w:r>
      <w:r w:rsidR="00A40364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mbé molts del País Valencià i de l'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Aragó. </w:t>
      </w:r>
      <w:r w:rsidR="008747C1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S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orprèn trobar vivint a Sarrià </w:t>
      </w:r>
      <w:r w:rsidR="00F21712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grup nombrosos de persones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de petits pobles com</w:t>
      </w:r>
      <w:r w:rsidR="008747C1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Bolbait,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Nav</w:t>
      </w:r>
      <w:r w:rsidR="00F21712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arrés, Alloza, Oliete... S'havien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buidat de gent jove pobles sencers per venir a buscar fortuna a la vila!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  <w:t xml:space="preserve">També hi vivia </w:t>
      </w:r>
      <w:r w:rsidR="00116CE1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gent procedent d'altres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</w:t>
      </w:r>
      <w:r w:rsidR="00116CE1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pobles i ciutats</w:t>
      </w:r>
      <w:r w:rsidR="00F21712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espanyoles</w:t>
      </w:r>
      <w:r w:rsidR="00116CE1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,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i una nombrosa i selecta colònia d'estrangers d'arreu del món: indians repatriats de Cuba, Puerto Rico o Filipines; enginyers anglesos, francesos o americans; aristocràcia europea buscant refugi arran de l'ensulsiada del vell ordre, </w:t>
      </w:r>
      <w:r w:rsidR="003A5B90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del "món d'ahir"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. </w:t>
      </w:r>
    </w:p>
    <w:p w14:paraId="3D3EFDB8" w14:textId="10978EF0" w:rsidR="003A5B90" w:rsidRPr="00E65AEE" w:rsidRDefault="006938A3" w:rsidP="003F6E24">
      <w:pPr>
        <w:spacing w:line="360" w:lineRule="auto"/>
        <w:ind w:right="-7"/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</w:pP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  <w:t xml:space="preserve">La documentació confirma que aquesta vila era una comunitat prospera. </w:t>
      </w:r>
      <w:r w:rsidR="00116CE1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L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es grans fàbriques </w:t>
      </w:r>
      <w:r w:rsidR="00116CE1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no són la seva peculiaritat, 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com era el cas de Sants, Gràcia, Sant Martí de Provençals o Sant Andreu del Palomar. </w:t>
      </w:r>
      <w:r w:rsidR="00116CE1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Però a</w:t>
      </w:r>
      <w:r w:rsidR="001460EE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quí </w:t>
      </w:r>
      <w:r w:rsidR="00F21712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hi havia</w:t>
      </w:r>
      <w:r w:rsidR="001460EE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els Tallers dels ferrocarrils. </w:t>
      </w:r>
      <w:r w:rsidRPr="00116CE1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L'activitat que caracteritza als sarrianencs és la construcció</w:t>
      </w:r>
      <w:r w:rsidR="001460EE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. S'havia creat 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una elit vilatana formada per paletes, picapedrers, rajolers, mestres d'obres, arquitectes, constructors, contractistes d'obres i propietaris de sòl urbà, que van anar expandint els seus negocis més enllà de la vila. </w:t>
      </w:r>
      <w:r w:rsidR="00F21712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Els Miralles, Campanyà, Mumbrú</w:t>
      </w:r>
      <w:r w:rsidR="008747C1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o Torner en són exemples. </w:t>
      </w:r>
      <w:r w:rsidR="00F21712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El</w:t>
      </w:r>
      <w:r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 sector col·laborava estretament amb la menestralia:</w:t>
      </w:r>
      <w:r w:rsidR="008747C1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 fusters, manyans, llauners...</w:t>
      </w:r>
      <w:r w:rsidR="008747C1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</w:t>
      </w:r>
      <w:r w:rsidR="001460EE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Aquests oficis proporcionaven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m</w:t>
      </w:r>
      <w:r w:rsidR="003A5B90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és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tallers i treballadors</w:t>
      </w:r>
      <w:r w:rsidRPr="00E65AEE">
        <w:rPr>
          <w:rFonts w:ascii="Arial" w:eastAsia="Times New Roman" w:hAnsi="Arial" w:cs="Arial"/>
          <w:color w:val="FF0000"/>
          <w:kern w:val="0"/>
          <w:sz w:val="28"/>
          <w:szCs w:val="28"/>
          <w:lang w:eastAsia="es-ES_tradnl"/>
        </w:rPr>
        <w:t xml:space="preserve"> 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del que necessitaria la vila. </w:t>
      </w:r>
      <w:r w:rsidR="001460EE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També treballaven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, doncs, per client</w:t>
      </w:r>
      <w:r w:rsidR="008747C1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s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de fora. Els artesans de Sarrià van ser professionals molt especialitzats, capaços</w:t>
      </w:r>
      <w:r w:rsidR="005A1AF5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,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com el manyà Solé de Pedró de la Creu</w:t>
      </w:r>
      <w:r w:rsidR="005A1AF5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,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de fer </w:t>
      </w:r>
      <w:r w:rsidR="005A1AF5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la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reixa </w:t>
      </w:r>
      <w:r w:rsidR="001460EE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amb el drac </w:t>
      </w:r>
      <w:r w:rsidR="005A1AF5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de la porta de la finca Güell, 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e</w:t>
      </w:r>
      <w:r w:rsidR="005A1AF5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ncarregada per Antoni Gaudí.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</w:t>
      </w:r>
      <w:r w:rsidR="001460EE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O amb prou enginy</w:t>
      </w:r>
      <w:r w:rsidR="005A1AF5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com 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els fusters Estrada de la plaça Sant Vicenç, </w:t>
      </w:r>
      <w:r w:rsidR="005A1AF5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especialitzats </w:t>
      </w:r>
      <w:r w:rsidR="00A4415F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a</w:t>
      </w:r>
      <w:r w:rsidR="005A1AF5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fer 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carrosseries de funiculars. Aconsello fer una </w:t>
      </w:r>
      <w:r w:rsidR="005A1AF5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volta pel centre de Sarrià i l</w:t>
      </w:r>
      <w:r w:rsidR="00A4415F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a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sev</w:t>
      </w:r>
      <w:r w:rsidR="00A4415F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a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rodalia buscant petits detalls</w:t>
      </w:r>
      <w:r w:rsidR="003A5B90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a les façanes: esgrafiats,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reixes, balcons, portes... </w:t>
      </w:r>
      <w:r w:rsidR="003F6E24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</w:r>
      <w:r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Hi ha</w:t>
      </w:r>
      <w:r w:rsid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, al carrer,</w:t>
      </w:r>
      <w:r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 obres </w:t>
      </w:r>
      <w:r w:rsidR="00116CE1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d'artesania</w:t>
      </w:r>
      <w:r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 </w:t>
      </w:r>
      <w:r w:rsidR="00116CE1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de molta qualitat </w:t>
      </w:r>
      <w:r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que, al meu entendre, caldria protegir més. A poc a poc van desapareixent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.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</w:r>
    </w:p>
    <w:p w14:paraId="4C50623F" w14:textId="1A999B45" w:rsidR="005A1AF5" w:rsidRPr="00E65AEE" w:rsidRDefault="006938A3" w:rsidP="003F6E24">
      <w:pPr>
        <w:spacing w:line="360" w:lineRule="auto"/>
        <w:ind w:right="-7"/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</w:pP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L'arribada de la burgesia barcelonina va propiciar establir relacions i negocis amb les elits locals. Aquestes van seguir controlant el govern municipal i les principals entitats, però </w:t>
      </w:r>
      <w:r w:rsidR="00F21712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moltes</w:t>
      </w:r>
      <w:r w:rsidR="005A1AF5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famílies</w:t>
      </w:r>
      <w:r w:rsidR="001460EE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barcelonin</w:t>
      </w:r>
      <w:r w:rsidR="00A4415F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e</w:t>
      </w:r>
      <w:r w:rsidR="001460EE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s 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est</w:t>
      </w:r>
      <w:r w:rsidR="001460EE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ableixen la residència a Sarrià i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</w:t>
      </w:r>
      <w:r w:rsidR="001460EE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participen</w:t>
      </w:r>
      <w:r w:rsidR="005A1AF5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en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l'administració municipal, </w:t>
      </w:r>
      <w:r w:rsidR="005A1AF5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en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les institucions vilatanes i, </w:t>
      </w:r>
      <w:r w:rsidR="005A1AF5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sobretot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, a</w:t>
      </w:r>
      <w:r w:rsidR="005A1AF5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dquireixen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</w:t>
      </w:r>
      <w:r w:rsidR="005A1AF5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propietat de sò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l urbà i rústic. Segurament va ser l'alcalde Ramon Miralles el principal promotor del creixement de la vila, la persona que devia saber </w:t>
      </w:r>
      <w:r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connectar les elits locals, sovint amb mentalitat caciquil, amb els industrials, empresaris o professionals liberals de la ciutat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que buscaven els "aires més purs" de Sarrià. </w:t>
      </w:r>
    </w:p>
    <w:p w14:paraId="22E2832D" w14:textId="77777777" w:rsidR="005A1AF5" w:rsidRPr="00E65AEE" w:rsidRDefault="005A1AF5" w:rsidP="003F6E24">
      <w:pPr>
        <w:spacing w:line="360" w:lineRule="auto"/>
        <w:ind w:right="-7"/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</w:pPr>
    </w:p>
    <w:p w14:paraId="56F60A75" w14:textId="113AF310" w:rsidR="00361316" w:rsidRPr="00E65AEE" w:rsidRDefault="005A1AF5" w:rsidP="003F6E24">
      <w:pPr>
        <w:spacing w:line="360" w:lineRule="auto"/>
        <w:ind w:right="-7"/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</w:pP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Aleshores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el manteniment de l'ordre social tradicional també estava ben supervisat per un estament eclesiàstic 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molt nombrós</w:t>
      </w:r>
      <w:r w:rsidR="003A5B90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: </w:t>
      </w:r>
      <w:r w:rsidR="003A5B90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hi havia </w:t>
      </w:r>
      <w:r w:rsidR="006938A3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3</w:t>
      </w:r>
      <w:r w:rsid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60</w:t>
      </w:r>
      <w:r w:rsidR="006938A3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 religiosos empadronats a la vila</w:t>
      </w:r>
      <w:r w:rsidR="000A44E5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. </w:t>
      </w:r>
      <w:r w:rsidR="003A5B90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U</w:t>
      </w:r>
      <w:r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na exageració!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Era una societat molt religiosa, molt catòlica, com demostren les moltes processons que s'hi feien,</w:t>
      </w:r>
      <w:r w:rsidR="00F21712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sobretot les dedicades a Sant Vicenç i Santa Eulàlia.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Sarrià també era conegut com "el petit Vaticà".</w:t>
      </w:r>
    </w:p>
    <w:p w14:paraId="5CA2F033" w14:textId="77777777" w:rsidR="00361316" w:rsidRPr="00E65AEE" w:rsidRDefault="00361316" w:rsidP="003F6E24">
      <w:pPr>
        <w:spacing w:line="360" w:lineRule="auto"/>
        <w:ind w:right="-7"/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</w:pPr>
    </w:p>
    <w:p w14:paraId="167B5E9E" w14:textId="44082FBC" w:rsidR="00116CE1" w:rsidRDefault="001460EE" w:rsidP="003F6E24">
      <w:pPr>
        <w:spacing w:line="360" w:lineRule="auto"/>
        <w:ind w:right="-7"/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</w:pPr>
      <w:r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El</w:t>
      </w:r>
      <w:r w:rsidR="00361316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 teixit associatiu </w:t>
      </w:r>
      <w:r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era </w:t>
      </w:r>
      <w:r w:rsidR="00361316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potent, amb entitats importants com L'Orfeó, Els Blaus, La Violeta o el Centre Sarrianès.</w:t>
      </w:r>
      <w:r w:rsidR="00361316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Fins i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tot els emigrants es reunien en</w:t>
      </w:r>
      <w:r w:rsidR="006E187A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entitats com el Centre Aragonè</w:t>
      </w:r>
      <w:r w:rsidR="00361316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s. Totes elles amb el seu teatre on fer representacions escèniques, concerts o balls socials. I una revista </w:t>
      </w:r>
      <w:r w:rsidR="003C571B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molt ben feta </w:t>
      </w:r>
      <w:r w:rsidR="003C571B" w:rsidRPr="00E65AEE">
        <w:rPr>
          <w:rFonts w:ascii="Arial" w:eastAsia="Times New Roman" w:hAnsi="Arial" w:cs="Arial"/>
          <w:i/>
          <w:color w:val="auto"/>
          <w:kern w:val="0"/>
          <w:sz w:val="28"/>
          <w:szCs w:val="28"/>
          <w:lang w:eastAsia="es-ES_tradnl"/>
        </w:rPr>
        <w:t>La Cònsola</w:t>
      </w:r>
      <w:r w:rsidR="003C571B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, on 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un jove </w:t>
      </w:r>
      <w:r w:rsidR="003C571B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J.V. F</w:t>
      </w:r>
      <w:r w:rsidR="003A5B90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oix tenia molt de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protagonisme</w:t>
      </w:r>
      <w:r w:rsidR="003C571B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.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  <w:t>Un altre col·lectiu important er</w:t>
      </w:r>
      <w:r w:rsidR="003F6E24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a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</w:t>
      </w:r>
      <w:r w:rsidR="003F6E24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el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que formaven el servei domèstic, bàsicament les minyones. </w:t>
      </w:r>
      <w:r w:rsidR="006938A3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Era un col·lectiu principalment jove, d'entre 18 i 25 anys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, format </w:t>
      </w:r>
      <w:r w:rsidR="00C044C8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sobretot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per dones solteres i amb origen arreu de Catalunya, País Valencià i Aragó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.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</w:t>
      </w:r>
    </w:p>
    <w:p w14:paraId="3D2CB6EC" w14:textId="77777777" w:rsidR="00116CE1" w:rsidRDefault="00116CE1" w:rsidP="003F6E24">
      <w:pPr>
        <w:spacing w:line="360" w:lineRule="auto"/>
        <w:ind w:right="-7"/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</w:pPr>
    </w:p>
    <w:p w14:paraId="0A37C75E" w14:textId="21802138" w:rsidR="001460EE" w:rsidRPr="00E65AEE" w:rsidRDefault="003F6E24" w:rsidP="003F6E24">
      <w:pPr>
        <w:spacing w:line="360" w:lineRule="auto"/>
        <w:ind w:right="-7"/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</w:pPr>
      <w:r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A m</w:t>
      </w:r>
      <w:r w:rsidR="006938A3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oltes </w:t>
      </w:r>
      <w:r w:rsidR="00F21712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sarrianenques</w:t>
      </w:r>
      <w:r w:rsidR="00C044C8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 </w:t>
      </w:r>
      <w:r w:rsidR="006938A3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se les registra en els padrons amb un "sus </w:t>
      </w:r>
      <w:r w:rsidR="00F21712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labores".</w:t>
      </w:r>
      <w:r w:rsidR="00F21712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P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erò </w:t>
      </w:r>
      <w:r w:rsidR="00C044C8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les trobem </w:t>
      </w:r>
      <w:r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ben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actives en alguns comerços, sobretots </w:t>
      </w:r>
      <w:r w:rsidR="00116CE1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els de la part central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del carrer Major, el cor de la vila, on hi ha moltes dones que </w:t>
      </w:r>
      <w:r w:rsidR="00F21712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regenten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</w:t>
      </w:r>
      <w:r w:rsidR="00F21712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botigues</w:t>
      </w:r>
      <w:r w:rsidR="00C044C8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. F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ins i tot, hem trobat a alguna emprenedora, com la Teresa Germés, vídua del l</w:t>
      </w:r>
      <w:r w:rsidR="00C044C8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launer Francesc Vergés, que va s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er capaç de mantenir </w:t>
      </w:r>
      <w:r w:rsidR="001460EE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i expandir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un antic negoci familiar en </w:t>
      </w:r>
      <w:r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transformació: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els llauners </w:t>
      </w:r>
      <w:r w:rsidR="00C044C8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evolucionaven cap a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lampistes i electricistes. Al costat dels artesans, </w:t>
      </w:r>
      <w:r w:rsidR="006938A3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el petit comerç de barri era una activitat pròspera i amb futur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: aleshores es van consolidar negocis com la pastisseria Foix, la fonda Campi, la lampisteria Jové, la matalasseria Mota, cal Fideuer, la fleca de can Brufau, la ferreteria Burrull, cal Calderer i moltes altres que han caracteritzat tot el segle XX</w:t>
      </w:r>
      <w:r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.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</w:t>
      </w:r>
      <w:r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A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lgunes </w:t>
      </w:r>
      <w:r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encara </w:t>
      </w:r>
      <w:r w:rsidR="00A40364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avui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sobreviuen.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</w:r>
      <w:r w:rsidR="00116CE1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Centrem</w:t>
      </w:r>
      <w:r w:rsidR="00A4415F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-</w:t>
      </w:r>
      <w:r w:rsidR="00116CE1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nos ara en l</w:t>
      </w:r>
      <w:r w:rsidR="006938A3" w:rsidRPr="00E65AEE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'agregació</w:t>
      </w:r>
      <w:r w:rsidR="006938A3" w:rsidRPr="00E65AEE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br/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  <w:t xml:space="preserve">L'octubre de 1920, amb motiu de la Festa Major, l'alcalde Rafael Batlle escrivia a </w:t>
      </w:r>
      <w:r w:rsidR="006938A3" w:rsidRPr="00E65AEE">
        <w:rPr>
          <w:rFonts w:ascii="Arial" w:eastAsia="Times New Roman" w:hAnsi="Arial" w:cs="Arial"/>
          <w:i/>
          <w:color w:val="auto"/>
          <w:kern w:val="0"/>
          <w:sz w:val="28"/>
          <w:szCs w:val="28"/>
          <w:lang w:eastAsia="es-ES_tradnl"/>
        </w:rPr>
        <w:t>La Cònsola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: </w:t>
      </w:r>
      <w:r w:rsidR="006938A3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"Una de les més belles característiques dels sarrianencs</w:t>
      </w:r>
      <w:r w:rsidR="00116CE1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,</w:t>
      </w:r>
      <w:r w:rsidR="006938A3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 és llur afany d'independència municipal</w:t>
      </w:r>
      <w:r w:rsidR="003A5B90" w:rsidRPr="003F6E2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"</w:t>
      </w:r>
      <w:r w:rsidR="003A5B90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.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Un any abans de la publicació del decret d'agregació, hi havia la sensació que Sarrià havia aconseguit superar l'amenaça de l'annexió a Barcelona. </w:t>
      </w:r>
      <w:r w:rsidR="00116CE1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Hi  havia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motius, ja que </w:t>
      </w:r>
      <w:r w:rsidR="00116CE1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l'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a</w:t>
      </w:r>
      <w:r w:rsidR="00116CE1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bsorció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s'havia intentat reiteradament</w:t>
      </w:r>
      <w:r w:rsidR="00116CE1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, fins a sis vegades,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</w:t>
      </w:r>
      <w:r w:rsidR="003A5B90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sense èxit.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Hi havia la sensació que Barcelona havia desistit. Així, el Reial Decret del</w:t>
      </w:r>
      <w:r w:rsidR="00C044C8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novembre del 1921, va agafar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les autoritats municipals amb la guàrdia baixa: no s'ho espe</w:t>
      </w:r>
      <w:r w:rsidR="00A4415F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raven.</w:t>
      </w:r>
      <w:r w:rsidR="00A4415F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</w:r>
      <w:r w:rsidR="00A4415F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  <w:t>També va sorprendre que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</w:t>
      </w:r>
      <w:r w:rsidR="00A4415F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al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darrere hi havia Francesc Cambó, ministre d'Hisenda del govern </w:t>
      </w:r>
      <w:r w:rsidR="003A5B90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d'Espanya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, una persona </w:t>
      </w:r>
      <w:r w:rsidR="003A5B90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coneguda i apreciada a Sarrià, amb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</w:t>
      </w:r>
      <w:r w:rsidR="00A4415F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una profunda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amistat amb els caputxins</w:t>
      </w:r>
      <w:r w:rsidR="003A5B90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i la </w:t>
      </w:r>
      <w:r w:rsidR="00A4415F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gran </w:t>
      </w:r>
      <w:r w:rsidR="003A5B90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burgesia. </w:t>
      </w:r>
      <w:r w:rsidR="006938A3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El partit polític més votat a la vila era precisament la Lliga Regionalista de</w:t>
      </w:r>
      <w:r w:rsidR="00A4415F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 </w:t>
      </w:r>
      <w:r w:rsidR="006938A3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Cambó, que sabia que podia comptar amb el vot catalanista i conservador de la societat sarrianenca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. Aquesta vegada no van funcionar les crides a la solidaritat </w:t>
      </w:r>
      <w:r w:rsidR="00A4415F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que l'Ajuntament de Sarrià va fer demanant suport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a</w:t>
      </w:r>
      <w:r w:rsidR="00A4415F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altres poblacions.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</w:t>
      </w:r>
      <w:r w:rsidR="00A4415F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A</w:t>
      </w:r>
      <w:r w:rsidR="00E2196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nteriorment </w:t>
      </w:r>
      <w:r w:rsidR="00A4415F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aquest suport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havi</w:t>
      </w:r>
      <w:r w:rsidR="00A4415F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a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sigut decisi</w:t>
      </w:r>
      <w:r w:rsidR="00A4415F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u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per aturar els intents agregacionistes. I, finalment, </w:t>
      </w:r>
      <w:r w:rsidR="006938A3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l'1 d'abril de 1922</w:t>
      </w:r>
      <w:r w:rsidR="00E21963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,</w:t>
      </w:r>
      <w:r w:rsidR="006938A3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 es va consumar l'annexió de Sarrià a Barcelona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.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  <w:t>Costa trobar motius objectius favorables a l'agregació d'una població amb un</w:t>
      </w:r>
      <w:r w:rsidR="00A40364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a dinàmica positiva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com </w:t>
      </w:r>
      <w:r w:rsidR="00A4415F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tenia</w:t>
      </w:r>
      <w:r w:rsidR="00A40364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Sarrià, que disposava d'un terme municipal molt extens</w:t>
      </w:r>
      <w:r w:rsidR="00A40364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i amb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barris com Pedralbes, Vallvidrera o les Tres Torres</w:t>
      </w:r>
      <w:r w:rsidR="00E2196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, que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també </w:t>
      </w:r>
      <w:r w:rsidR="00E2196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vivien proces</w:t>
      </w:r>
      <w:r w:rsidR="00A40364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s</w:t>
      </w:r>
      <w:r w:rsidR="00E2196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os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d'expansió. </w:t>
      </w:r>
      <w:r w:rsidR="006938A3" w:rsidRPr="00E65AEE">
        <w:rPr>
          <w:rFonts w:ascii="Arial" w:eastAsia="Times New Roman" w:hAnsi="Arial" w:cs="Arial"/>
          <w:color w:val="FF0000"/>
          <w:kern w:val="0"/>
          <w:sz w:val="28"/>
          <w:szCs w:val="28"/>
          <w:lang w:eastAsia="es-ES_tradnl"/>
        </w:rPr>
        <w:br/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  <w:t xml:space="preserve">En canvi, </w:t>
      </w:r>
      <w:r w:rsidR="006938A3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per Barcelona, l'annexió de Sarrià </w:t>
      </w:r>
      <w:r w:rsidR="00E21963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va ser</w:t>
      </w:r>
      <w:r w:rsidR="006938A3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 un</w:t>
      </w:r>
      <w:r w:rsidR="00E21963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 factor estratègic</w:t>
      </w:r>
      <w:r w:rsidR="00E2196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. Els 1</w:t>
      </w:r>
      <w:r w:rsidR="00A40364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2 mil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habitants de Sarrià, n</w:t>
      </w:r>
      <w:r w:rsidR="00E2196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omés representaven 1,6% dels 740</w:t>
      </w:r>
      <w:r w:rsidR="00A40364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mil</w:t>
      </w:r>
      <w:r w:rsidR="00E2196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barcelonins. Però e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ls prop de 2</w:t>
      </w:r>
      <w:r w:rsidR="00A40364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mil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edificis de la vila, suposaven gairebé el 5% dels 40</w:t>
      </w:r>
      <w:r w:rsidR="00A40364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mil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edifi</w:t>
      </w:r>
      <w:r w:rsidR="00E2196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cis de la ciutat. I les 1.650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hectàrees de Sarrià, equivalia </w:t>
      </w:r>
      <w:r w:rsidR="00A40364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gairebé al 2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5% de la superfície de Barcelona.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</w:r>
    </w:p>
    <w:p w14:paraId="0E10F15E" w14:textId="3EB50654" w:rsidR="00E21963" w:rsidRPr="00E65AEE" w:rsidRDefault="006938A3" w:rsidP="003F6E24">
      <w:pPr>
        <w:spacing w:line="360" w:lineRule="auto"/>
        <w:ind w:right="-7"/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</w:pP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D'alguna manera</w:t>
      </w:r>
      <w:r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 l'agregació de Sarrià va ser una palanca per </w:t>
      </w:r>
      <w:r w:rsidR="00E21963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a </w:t>
      </w:r>
      <w:r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Barcelona, que </w:t>
      </w:r>
      <w:r w:rsidR="00A4415F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tingué</w:t>
      </w:r>
      <w:r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 un gran creixement en la dècada següent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: a final de 1930, comptava amb un 25% més de superfície, </w:t>
      </w:r>
      <w:r w:rsidR="00787C8A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d'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edific</w:t>
      </w:r>
      <w:r w:rsidR="00787C8A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is</w:t>
      </w:r>
      <w:r w:rsidR="001460EE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i de població, que </w:t>
      </w:r>
      <w:r w:rsidR="00A40364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ja 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supera el milió d'habitants</w:t>
      </w:r>
      <w:r w:rsidR="001460EE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.</w:t>
      </w:r>
      <w:r w:rsidR="00A40364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E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ls anys vint</w:t>
      </w:r>
      <w:r w:rsidR="00A40364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</w:t>
      </w:r>
      <w:r w:rsidR="00A40364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Barcelona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va tenir una puixança sense precedents</w:t>
      </w:r>
      <w:r w:rsidR="00A40364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,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que va culminar amb l'Exp</w:t>
      </w:r>
      <w:r w:rsidR="00E2196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osició Internacional del 1929. Un creixement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difícil de preveure </w:t>
      </w:r>
      <w:r w:rsidR="005613A1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unes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dècades anteriors.</w:t>
      </w:r>
    </w:p>
    <w:p w14:paraId="4C17F0F7" w14:textId="77777777" w:rsidR="00E21963" w:rsidRPr="00E65AEE" w:rsidRDefault="00E21963" w:rsidP="003F6E24">
      <w:pPr>
        <w:spacing w:line="360" w:lineRule="auto"/>
        <w:ind w:right="-7"/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</w:pPr>
    </w:p>
    <w:p w14:paraId="7CFD8976" w14:textId="252427AD" w:rsidR="00361316" w:rsidRPr="00E65AEE" w:rsidRDefault="005613A1" w:rsidP="003F6E24">
      <w:pPr>
        <w:spacing w:line="360" w:lineRule="auto"/>
        <w:ind w:right="-7"/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</w:pP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Avui, que és </w:t>
      </w:r>
      <w:r w:rsidRPr="00A4036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l'1 d'octubre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, molts tenim </w:t>
      </w:r>
      <w:r w:rsidR="006E187A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present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altres lluites per l'autodeterminació, </w:t>
      </w:r>
      <w:r w:rsidRPr="00A4036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per l'afany que les comun</w:t>
      </w:r>
      <w:r w:rsidR="00A40364" w:rsidRPr="00A4036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itats puguin governar el seu pro</w:t>
      </w:r>
      <w:r w:rsidRPr="00A4036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pi destí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. A</w:t>
      </w:r>
      <w:r w:rsidR="00E2196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mb la perspectiva</w:t>
      </w:r>
      <w:r w:rsidR="00A40364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que ens dona aquests cent anys,</w:t>
      </w:r>
      <w:r w:rsidR="00E2196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</w:t>
      </w:r>
      <w:r w:rsidR="006E187A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en l'àmbit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municipal</w:t>
      </w:r>
      <w:r w:rsidR="00A40364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,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</w:t>
      </w:r>
      <w:r w:rsidR="00E21963" w:rsidRPr="00A4036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veiem i patim una ciutat massa centralitzada, incapaç de delegar iniciatives real</w:t>
      </w:r>
      <w:r w:rsidR="006E187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s</w:t>
      </w:r>
      <w:r w:rsidR="00E21963" w:rsidRPr="00A4036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 als seus barris i districtes</w:t>
      </w:r>
      <w:r w:rsidR="00E2196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. El context actual, tant globalitzat, converteix en un miratge la possibilitat de recuperar la independència munic</w:t>
      </w:r>
      <w:r w:rsidR="00A40364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ipal, però potser </w:t>
      </w:r>
      <w:r w:rsidR="00A40364" w:rsidRPr="00A4036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cal</w:t>
      </w:r>
      <w:r w:rsidR="00E21963" w:rsidRPr="00A40364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 exigir començar a fer passos a favor d'una certa "devolution", d'una descentralització política i econòmica</w:t>
      </w:r>
      <w:r w:rsidR="00E2196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. Per exemple, poder votar directament els governants dels nostres barris, i no els partits polítics de </w:t>
      </w:r>
      <w:r w:rsidR="00361316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la ciutat.</w:t>
      </w:r>
      <w:r w:rsidR="00A40364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Segurament la més beneficiada acabaria sent la mateixa Barcelona.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</w:r>
      <w:r w:rsidR="006938A3" w:rsidRPr="00E65AEE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La identitat sarrianenca</w:t>
      </w:r>
      <w:r w:rsidR="006938A3" w:rsidRPr="00E65AEE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br/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  <w:t xml:space="preserve">L'agregació </w:t>
      </w:r>
      <w:r w:rsidR="00361316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de 1921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va comportar una </w:t>
      </w:r>
      <w:r w:rsidR="006938A3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negació de la identitat </w:t>
      </w:r>
      <w:r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de Sarrià </w:t>
      </w:r>
      <w:r w:rsidR="006938A3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com a comunitat per part de l'administració barcelonina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. Un exemple evident el tenim en la divisió territorial de la ciutat a finals dels anys vint. Sarrià es va incloure en el Districte 3</w:t>
      </w:r>
      <w:r w:rsidR="00787C8A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r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, juntament amb Sant Gervasi i les Corts. Aquest districte es subdividia en 17 barris diferents i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en cap d'ells hi ha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el nom de Sarrià</w:t>
      </w:r>
      <w:r w:rsidR="00F80786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.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</w:t>
      </w:r>
      <w:r w:rsidR="00F80786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D</w:t>
      </w:r>
      <w:r w:rsidR="006938A3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estaca </w:t>
      </w:r>
      <w:r w:rsidR="00787C8A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l'</w:t>
      </w:r>
      <w:r w:rsidR="006938A3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absència</w:t>
      </w:r>
      <w:r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 </w:t>
      </w:r>
      <w:r w:rsidR="00787C8A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de Sarrià </w:t>
      </w:r>
      <w:r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al costat de </w:t>
      </w:r>
      <w:r w:rsidR="00F80786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barris com </w:t>
      </w:r>
      <w:r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Sant Gervasi, Farró, Galvany</w:t>
      </w:r>
      <w:r w:rsidR="00F80786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, les Corts</w:t>
      </w:r>
      <w:r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, Pedralbes, o Vallvidrera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.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</w:t>
      </w:r>
      <w:r w:rsidR="00787C8A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Era</w:t>
      </w:r>
      <w:r w:rsidR="00F80786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una negació a la identitat</w:t>
      </w:r>
      <w:r w:rsidR="00A4415F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i al sentiment de pe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rtinença dels sarrianencs.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  <w:t xml:space="preserve">L'arribada dels convulsos anys de la Segona República i la Guerra Civil van arraconar definitivament la qüestió. Sarrià havia perdut la seva </w:t>
      </w: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independència 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municipal però no pas la seva identitat. </w:t>
      </w:r>
      <w:r w:rsidR="006938A3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Ans el contrari, en tots aquests anys de resistència a l'annexió, la societat sarrianenca s'havia vist obligada a fer un intens e</w:t>
      </w:r>
      <w:r w:rsidR="00A4415F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xercici d'autoafirmació identità</w:t>
      </w:r>
      <w:r w:rsidR="006938A3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ria, a definir-se i reivindicar-se en la seva pròpia particularitat i la seva singularitat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. Aquesta presa de consciència forjaria la personalitat i el sentiment de pertinença dels sarrianencs i sarrianenques durant els pròxims cent anys. </w:t>
      </w:r>
    </w:p>
    <w:p w14:paraId="0B730791" w14:textId="77777777" w:rsidR="00361316" w:rsidRPr="00E65AEE" w:rsidRDefault="00361316" w:rsidP="003F6E24">
      <w:pPr>
        <w:spacing w:line="360" w:lineRule="auto"/>
        <w:ind w:right="-7"/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</w:pPr>
    </w:p>
    <w:p w14:paraId="02BFAB47" w14:textId="1BEAC525" w:rsidR="00787C8A" w:rsidRDefault="006938A3" w:rsidP="003F6E24">
      <w:pPr>
        <w:spacing w:line="360" w:lineRule="auto"/>
        <w:ind w:right="-7"/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</w:pPr>
      <w:r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Avui, </w:t>
      </w:r>
      <w:r w:rsidR="003C571B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Sarrià segueix sent una comunitat cosmopolita i ha teixit una xarxa associativa molt potent, recuperant algunes de le</w:t>
      </w:r>
      <w:r w:rsidR="00A4415F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s antigues entitats i creant-n</w:t>
      </w:r>
      <w:r w:rsidR="003C571B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e de noves. Aquestes entitats tenen </w:t>
      </w:r>
      <w:r w:rsidR="003C571B" w:rsidRPr="00F80786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un paper important en el mantenimen</w:t>
      </w:r>
      <w:r w:rsidR="00A4415F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t de la identitat sarrianenca i per actuar com a</w:t>
      </w:r>
      <w:r w:rsidR="003C571B" w:rsidRPr="00F80786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 contra pes crític al govern</w:t>
      </w:r>
      <w:r w:rsidR="003C571B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. I recordar-nos que, </w:t>
      </w:r>
      <w:r w:rsidR="003C571B" w:rsidRPr="00F80786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per un sarrianenc </w:t>
      </w:r>
      <w:r w:rsidR="00F80786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o sarrianenca, no hi ha res mil</w:t>
      </w:r>
      <w:r w:rsidR="003C571B" w:rsidRPr="00F80786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lor al món que ser de Sarrià</w:t>
      </w:r>
      <w:r w:rsidR="00787C8A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!</w:t>
      </w:r>
      <w:r w:rsidR="003C571B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 xml:space="preserve"> </w:t>
      </w:r>
    </w:p>
    <w:p w14:paraId="26FEB4D7" w14:textId="77777777" w:rsidR="00787C8A" w:rsidRDefault="00787C8A" w:rsidP="003F6E24">
      <w:pPr>
        <w:spacing w:line="360" w:lineRule="auto"/>
        <w:ind w:right="-7"/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</w:pPr>
    </w:p>
    <w:p w14:paraId="224862D7" w14:textId="0E1A6E1B" w:rsidR="006938A3" w:rsidRDefault="003C571B" w:rsidP="003F6E24">
      <w:pPr>
        <w:spacing w:line="360" w:lineRule="auto"/>
        <w:ind w:right="-7"/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</w:pPr>
      <w:r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S</w:t>
      </w:r>
      <w:r w:rsidR="006938A3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 xml:space="preserve">ense negar cap altre sentiment d'identitat, tenim tot el </w:t>
      </w:r>
      <w:r w:rsidR="00787C8A" w:rsidRPr="00787C8A">
        <w:rPr>
          <w:rFonts w:ascii="Arial" w:eastAsia="Times New Roman" w:hAnsi="Arial" w:cs="Arial"/>
          <w:b/>
          <w:color w:val="auto"/>
          <w:kern w:val="0"/>
          <w:sz w:val="28"/>
          <w:szCs w:val="28"/>
          <w:lang w:eastAsia="es-ES_tradnl"/>
        </w:rPr>
        <w:t>dret de sentir-nos de Sarrià!</w:t>
      </w:r>
      <w:r w:rsidR="00787C8A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</w:r>
      <w:r w:rsidR="00787C8A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  <w:t>Molt b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t>ona Festa Major!</w:t>
      </w:r>
      <w:r w:rsidR="006938A3" w:rsidRPr="00E65AEE">
        <w:rPr>
          <w:rFonts w:ascii="Arial" w:eastAsia="Times New Roman" w:hAnsi="Arial" w:cs="Arial"/>
          <w:color w:val="auto"/>
          <w:kern w:val="0"/>
          <w:sz w:val="28"/>
          <w:szCs w:val="28"/>
          <w:lang w:eastAsia="es-ES_tradnl"/>
        </w:rPr>
        <w:br/>
      </w:r>
    </w:p>
    <w:p w14:paraId="1899E93F" w14:textId="53CAF546" w:rsidR="00787C8A" w:rsidRPr="00787C8A" w:rsidRDefault="00787C8A" w:rsidP="003F6E24">
      <w:pPr>
        <w:spacing w:line="360" w:lineRule="auto"/>
        <w:ind w:right="-7"/>
        <w:rPr>
          <w:rFonts w:ascii="Arial" w:eastAsia="Times New Roman" w:hAnsi="Arial" w:cs="Arial"/>
          <w:i/>
          <w:color w:val="auto"/>
          <w:kern w:val="0"/>
          <w:sz w:val="28"/>
          <w:szCs w:val="28"/>
          <w:lang w:eastAsia="es-ES_tradnl"/>
        </w:rPr>
      </w:pPr>
      <w:r w:rsidRPr="00787C8A">
        <w:rPr>
          <w:rFonts w:ascii="Arial" w:eastAsia="Times New Roman" w:hAnsi="Arial" w:cs="Arial"/>
          <w:i/>
          <w:color w:val="auto"/>
          <w:kern w:val="0"/>
          <w:sz w:val="28"/>
          <w:szCs w:val="28"/>
          <w:lang w:eastAsia="es-ES_tradnl"/>
        </w:rPr>
        <w:t>Jesús Mestre Campi</w:t>
      </w:r>
    </w:p>
    <w:p w14:paraId="1D0926D9" w14:textId="4376541D" w:rsidR="00212819" w:rsidRPr="00A92E0F" w:rsidRDefault="00787C8A" w:rsidP="00A92E0F">
      <w:pPr>
        <w:spacing w:line="360" w:lineRule="auto"/>
        <w:ind w:right="-7"/>
        <w:rPr>
          <w:rFonts w:ascii="Arial" w:eastAsia="Times New Roman" w:hAnsi="Arial" w:cs="Arial"/>
          <w:i/>
          <w:color w:val="auto"/>
          <w:kern w:val="0"/>
          <w:sz w:val="28"/>
          <w:szCs w:val="28"/>
          <w:lang w:eastAsia="es-ES_tradnl"/>
        </w:rPr>
      </w:pPr>
      <w:r w:rsidRPr="00787C8A">
        <w:rPr>
          <w:rFonts w:ascii="Arial" w:eastAsia="Times New Roman" w:hAnsi="Arial" w:cs="Arial"/>
          <w:i/>
          <w:color w:val="auto"/>
          <w:kern w:val="0"/>
          <w:sz w:val="28"/>
          <w:szCs w:val="28"/>
          <w:lang w:eastAsia="es-ES_tradnl"/>
        </w:rPr>
        <w:t>1 d'octubre de 2021</w:t>
      </w:r>
      <w:bookmarkStart w:id="0" w:name="_GoBack"/>
      <w:bookmarkEnd w:id="0"/>
    </w:p>
    <w:sectPr w:rsidR="00212819" w:rsidRPr="00A92E0F" w:rsidSect="00F75E90">
      <w:footerReference w:type="even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4D85D" w14:textId="77777777" w:rsidR="00B91F54" w:rsidRDefault="00B91F54" w:rsidP="00E65AEE">
      <w:r>
        <w:separator/>
      </w:r>
    </w:p>
  </w:endnote>
  <w:endnote w:type="continuationSeparator" w:id="0">
    <w:p w14:paraId="251E12C2" w14:textId="77777777" w:rsidR="00B91F54" w:rsidRDefault="00B91F54" w:rsidP="00E6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1D1EF" w14:textId="77777777" w:rsidR="00E65AEE" w:rsidRDefault="00E65AEE" w:rsidP="00ED03E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4D9FA2" w14:textId="77777777" w:rsidR="00E65AEE" w:rsidRDefault="00E65AEE" w:rsidP="00E65A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5B600" w14:textId="77777777" w:rsidR="00E65AEE" w:rsidRDefault="00E65AEE" w:rsidP="00ED03E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1F5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EB8F7C2" w14:textId="77777777" w:rsidR="00E65AEE" w:rsidRDefault="00E65AEE" w:rsidP="00E65AE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DD6AB" w14:textId="77777777" w:rsidR="00B91F54" w:rsidRDefault="00B91F54" w:rsidP="00E65AEE">
      <w:r>
        <w:separator/>
      </w:r>
    </w:p>
  </w:footnote>
  <w:footnote w:type="continuationSeparator" w:id="0">
    <w:p w14:paraId="6372041B" w14:textId="77777777" w:rsidR="00B91F54" w:rsidRDefault="00B91F54" w:rsidP="00E65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2"/>
    <w:rsid w:val="00037DC8"/>
    <w:rsid w:val="000504EA"/>
    <w:rsid w:val="000A44E5"/>
    <w:rsid w:val="000A747A"/>
    <w:rsid w:val="000E3F67"/>
    <w:rsid w:val="00116CE1"/>
    <w:rsid w:val="001460EE"/>
    <w:rsid w:val="001606CF"/>
    <w:rsid w:val="001E6BE1"/>
    <w:rsid w:val="00212819"/>
    <w:rsid w:val="00296F91"/>
    <w:rsid w:val="0032616D"/>
    <w:rsid w:val="00354420"/>
    <w:rsid w:val="00361316"/>
    <w:rsid w:val="003670BF"/>
    <w:rsid w:val="003747A6"/>
    <w:rsid w:val="003A5B90"/>
    <w:rsid w:val="003C571B"/>
    <w:rsid w:val="003E6E52"/>
    <w:rsid w:val="003F6E24"/>
    <w:rsid w:val="004749C4"/>
    <w:rsid w:val="005002A5"/>
    <w:rsid w:val="00534383"/>
    <w:rsid w:val="005566A1"/>
    <w:rsid w:val="005613A1"/>
    <w:rsid w:val="005A1AF5"/>
    <w:rsid w:val="00665948"/>
    <w:rsid w:val="00676F95"/>
    <w:rsid w:val="006938A3"/>
    <w:rsid w:val="006C3D55"/>
    <w:rsid w:val="006E1696"/>
    <w:rsid w:val="006E187A"/>
    <w:rsid w:val="007154A4"/>
    <w:rsid w:val="00787C8A"/>
    <w:rsid w:val="007C6501"/>
    <w:rsid w:val="00842BE4"/>
    <w:rsid w:val="008747C1"/>
    <w:rsid w:val="00895AB6"/>
    <w:rsid w:val="008D389F"/>
    <w:rsid w:val="009D0532"/>
    <w:rsid w:val="00A03635"/>
    <w:rsid w:val="00A0780D"/>
    <w:rsid w:val="00A16A4F"/>
    <w:rsid w:val="00A40364"/>
    <w:rsid w:val="00A4415F"/>
    <w:rsid w:val="00A818E9"/>
    <w:rsid w:val="00A81CC9"/>
    <w:rsid w:val="00A92E0F"/>
    <w:rsid w:val="00AB69AA"/>
    <w:rsid w:val="00AE68A6"/>
    <w:rsid w:val="00B87821"/>
    <w:rsid w:val="00B91F54"/>
    <w:rsid w:val="00C044C8"/>
    <w:rsid w:val="00D51F31"/>
    <w:rsid w:val="00DA53DD"/>
    <w:rsid w:val="00DB736B"/>
    <w:rsid w:val="00DC657D"/>
    <w:rsid w:val="00E12EF0"/>
    <w:rsid w:val="00E21963"/>
    <w:rsid w:val="00E25775"/>
    <w:rsid w:val="00E34570"/>
    <w:rsid w:val="00E568BE"/>
    <w:rsid w:val="00E65AEE"/>
    <w:rsid w:val="00E845EE"/>
    <w:rsid w:val="00E90425"/>
    <w:rsid w:val="00F21712"/>
    <w:rsid w:val="00F75E90"/>
    <w:rsid w:val="00F80786"/>
    <w:rsid w:val="00FA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58A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color w:val="000000" w:themeColor="text1"/>
        <w:kern w:val="3"/>
        <w:sz w:val="24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eastAsiaTheme="minorEastAsia" w:hAnsi="Times"/>
      <w:lang w:val="ca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4E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kern w:val="0"/>
      <w:szCs w:val="24"/>
      <w:lang w:val="es-ES_tradnl" w:eastAsia="es-ES_tradnl"/>
    </w:rPr>
  </w:style>
  <w:style w:type="character" w:customStyle="1" w:styleId="hiddengrammarerror">
    <w:name w:val="hiddengrammarerror"/>
    <w:basedOn w:val="Fuentedeprrafopredeter"/>
    <w:rsid w:val="006938A3"/>
  </w:style>
  <w:style w:type="character" w:customStyle="1" w:styleId="hiddengreenerror">
    <w:name w:val="hiddengreenerror"/>
    <w:basedOn w:val="Fuentedeprrafopredeter"/>
    <w:rsid w:val="006938A3"/>
  </w:style>
  <w:style w:type="character" w:customStyle="1" w:styleId="hiddenspellerror">
    <w:name w:val="hiddenspellerror"/>
    <w:basedOn w:val="Fuentedeprrafopredeter"/>
    <w:rsid w:val="006938A3"/>
  </w:style>
  <w:style w:type="paragraph" w:styleId="Piedepgina">
    <w:name w:val="footer"/>
    <w:basedOn w:val="Normal"/>
    <w:link w:val="PiedepginaCar"/>
    <w:uiPriority w:val="99"/>
    <w:unhideWhenUsed/>
    <w:rsid w:val="00E65A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AEE"/>
    <w:rPr>
      <w:rFonts w:ascii="Times" w:eastAsiaTheme="minorEastAsia" w:hAnsi="Times"/>
      <w:lang w:val="ca-ES" w:eastAsia="ja-JP"/>
    </w:rPr>
  </w:style>
  <w:style w:type="character" w:styleId="Nmerodepgina">
    <w:name w:val="page number"/>
    <w:basedOn w:val="Fuentedeprrafopredeter"/>
    <w:uiPriority w:val="99"/>
    <w:semiHidden/>
    <w:unhideWhenUsed/>
    <w:rsid w:val="00E6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8</Pages>
  <Words>2008</Words>
  <Characters>10407</Characters>
  <Application>Microsoft Macintosh Word</Application>
  <DocSecurity>0</DocSecurity>
  <Lines>236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11</cp:revision>
  <cp:lastPrinted>2021-10-01T12:30:00Z</cp:lastPrinted>
  <dcterms:created xsi:type="dcterms:W3CDTF">2021-09-26T07:37:00Z</dcterms:created>
  <dcterms:modified xsi:type="dcterms:W3CDTF">2021-10-01T15:14:00Z</dcterms:modified>
</cp:coreProperties>
</file>